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E6FD7" w14:textId="7186DBE3" w:rsidR="00930F16" w:rsidRPr="007D2A92" w:rsidRDefault="007D2A92" w:rsidP="007D2A92">
      <w:pPr>
        <w:spacing w:before="240" w:after="480" w:line="240" w:lineRule="auto"/>
        <w:jc w:val="center"/>
        <w:rPr>
          <w:b/>
          <w:color w:val="53A5B2"/>
          <w:sz w:val="32"/>
        </w:rPr>
      </w:pPr>
      <w:r w:rsidRPr="007D2A92">
        <w:rPr>
          <w:b/>
          <w:color w:val="53A5B2"/>
          <w:sz w:val="32"/>
        </w:rPr>
        <w:t>CUESTIONARIO NUBE REGIONAL</w:t>
      </w:r>
    </w:p>
    <w:p w14:paraId="2D6FA15C" w14:textId="77777777" w:rsidR="00A46F6C" w:rsidRPr="00A46F6C" w:rsidRDefault="00A46F6C" w:rsidP="00A46F6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6F6C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Línea estratégica 3. Delinear las bases para la creación de la normatividad para la compartición de recursos. 9:40 a 10:20</w:t>
      </w:r>
    </w:p>
    <w:p w14:paraId="09459DA9" w14:textId="0E033E09" w:rsidR="0061511C" w:rsidRDefault="0061511C" w:rsidP="0017003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BFF022F" w14:textId="7C34A957" w:rsidR="007E1443" w:rsidRPr="00B574C1" w:rsidRDefault="008E2625" w:rsidP="00B574C1">
      <w:pPr>
        <w:numPr>
          <w:ilvl w:val="0"/>
          <w:numId w:val="12"/>
        </w:numPr>
        <w:tabs>
          <w:tab w:val="clear" w:pos="720"/>
        </w:tabs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C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Elaboración de un convenio específico </w:t>
      </w:r>
      <w:r w:rsidR="00F7554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para la agregación de instituciones </w:t>
      </w:r>
    </w:p>
    <w:p w14:paraId="3F7FD017" w14:textId="0E10DB50" w:rsidR="00F7554C" w:rsidRPr="00F7554C" w:rsidRDefault="00F7554C" w:rsidP="00B574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Objeto: </w:t>
      </w:r>
      <w:r w:rsidRPr="00F7554C">
        <w:rPr>
          <w:rFonts w:ascii="Times New Roman" w:eastAsia="Arial" w:hAnsi="Times New Roman" w:cs="Times New Roman"/>
          <w:sz w:val="24"/>
          <w:szCs w:val="24"/>
        </w:rPr>
        <w:t xml:space="preserve">Establecer un esquema de colaboración para compartir servicios académicos de nube privada que permitan a las </w:t>
      </w:r>
      <w:proofErr w:type="spellStart"/>
      <w:r w:rsidRPr="00F7554C">
        <w:rPr>
          <w:rFonts w:ascii="Times New Roman" w:eastAsia="Arial" w:hAnsi="Times New Roman" w:cs="Times New Roman"/>
          <w:sz w:val="24"/>
          <w:szCs w:val="24"/>
        </w:rPr>
        <w:t>Macrouniversidades</w:t>
      </w:r>
      <w:proofErr w:type="spellEnd"/>
      <w:r w:rsidRPr="00F7554C">
        <w:rPr>
          <w:rFonts w:ascii="Times New Roman" w:eastAsia="Arial" w:hAnsi="Times New Roman" w:cs="Times New Roman"/>
          <w:sz w:val="24"/>
          <w:szCs w:val="24"/>
        </w:rPr>
        <w:t xml:space="preserve"> de la región extender sus capacidades de cómputo y almacenamiento</w:t>
      </w:r>
    </w:p>
    <w:p w14:paraId="180A576C" w14:textId="77777777" w:rsidR="0008111D" w:rsidRDefault="0008111D" w:rsidP="00B574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66BACB" w14:textId="1CE1DC18" w:rsidR="00272309" w:rsidRDefault="00272309" w:rsidP="00B574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Formas de colaboración</w:t>
      </w:r>
    </w:p>
    <w:p w14:paraId="1FC53A5F" w14:textId="332FA813" w:rsidR="00272309" w:rsidRDefault="0008111D" w:rsidP="00B574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Las universidades podrán colaborar proveyendo infraestructura a partir de una mínima configuración o haciendo uso de los servicios</w:t>
      </w:r>
    </w:p>
    <w:p w14:paraId="477294F6" w14:textId="23D93595" w:rsidR="00272309" w:rsidRDefault="00272309" w:rsidP="00272309">
      <w:pPr>
        <w:pStyle w:val="Prrafodelista"/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Proporcionando infraestructura</w:t>
      </w:r>
    </w:p>
    <w:p w14:paraId="5EE94CB9" w14:textId="0A62DFE2" w:rsidR="00272309" w:rsidRPr="00272309" w:rsidRDefault="00361AC9" w:rsidP="00272309">
      <w:pPr>
        <w:pStyle w:val="Prrafodelista"/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Haciendo us</w:t>
      </w:r>
      <w:r w:rsidR="00272309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272309">
        <w:rPr>
          <w:rFonts w:ascii="Times New Roman" w:eastAsia="Times New Roman" w:hAnsi="Times New Roman" w:cs="Times New Roman"/>
          <w:sz w:val="24"/>
          <w:szCs w:val="24"/>
        </w:rPr>
        <w:t xml:space="preserve">la infraestructura </w:t>
      </w:r>
    </w:p>
    <w:p w14:paraId="05F6D43A" w14:textId="2BDFE346" w:rsidR="00272309" w:rsidRDefault="00272309" w:rsidP="00B574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ECD38" w14:textId="427A366E" w:rsidR="000B5B71" w:rsidRDefault="000B5B71" w:rsidP="00B574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Compromisos de la UNAM y la UNAL</w:t>
      </w:r>
    </w:p>
    <w:p w14:paraId="6586F67F" w14:textId="47BA911D" w:rsidR="000B5B71" w:rsidRPr="000B5B71" w:rsidRDefault="000B5B71" w:rsidP="000B5B71">
      <w:pPr>
        <w:pStyle w:val="Prrafodelista"/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B5B71">
        <w:rPr>
          <w:rFonts w:ascii="Times New Roman" w:eastAsia="Times New Roman" w:hAnsi="Times New Roman" w:cs="Times New Roman"/>
          <w:sz w:val="24"/>
          <w:szCs w:val="24"/>
          <w:lang w:val="es-ES"/>
        </w:rPr>
        <w:t>Participar en la definición de acuerdos normativos que regulen la integración y el uso del servicio académico de nube privada.</w:t>
      </w:r>
    </w:p>
    <w:p w14:paraId="7FE5B07F" w14:textId="0A916092" w:rsidR="000B5B71" w:rsidRDefault="000B5B71" w:rsidP="004C23E1">
      <w:pPr>
        <w:pStyle w:val="Prrafodelista"/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0B5B71">
        <w:rPr>
          <w:rFonts w:ascii="Times New Roman" w:eastAsia="Times New Roman" w:hAnsi="Times New Roman" w:cs="Times New Roman"/>
          <w:sz w:val="24"/>
          <w:szCs w:val="24"/>
          <w:lang w:val="es-ES"/>
        </w:rPr>
        <w:t>Establecer la mesa de ayuda de la nube regional y los lineamientos de su operación</w:t>
      </w:r>
    </w:p>
    <w:p w14:paraId="0632757E" w14:textId="7F7BFD7F" w:rsidR="000B5B71" w:rsidRDefault="000B5B71" w:rsidP="004C23E1">
      <w:pPr>
        <w:pStyle w:val="Prrafodelista"/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Participar en la nube como institución que proporcionará infraestructura y/o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usuarioa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52B8E7D3" w14:textId="3D9D38C9" w:rsidR="000B5B71" w:rsidRDefault="000B5B71" w:rsidP="000B5B71">
      <w:pPr>
        <w:pStyle w:val="Prrafodelista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3983A9B" w14:textId="120D2002" w:rsidR="009A4C06" w:rsidRDefault="009A4C06" w:rsidP="000B5B71">
      <w:pPr>
        <w:pStyle w:val="Prrafodelista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C919C15" w14:textId="77777777" w:rsidR="009A4C06" w:rsidRPr="000B5B71" w:rsidRDefault="009A4C06" w:rsidP="000B5B71">
      <w:pPr>
        <w:pStyle w:val="Prrafodelista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bookmarkStart w:id="0" w:name="_GoBack"/>
      <w:bookmarkEnd w:id="0"/>
    </w:p>
    <w:p w14:paraId="79771DC8" w14:textId="2FC05B1C" w:rsidR="000B5B71" w:rsidRDefault="000B5B71" w:rsidP="00B574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EA17AB" w14:textId="46736376" w:rsidR="00B574C1" w:rsidRDefault="00F7554C" w:rsidP="00B574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54C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ompromisos de las instituciones</w:t>
      </w:r>
      <w:r w:rsidR="00272309">
        <w:rPr>
          <w:rFonts w:ascii="Times New Roman" w:eastAsia="Times New Roman" w:hAnsi="Times New Roman" w:cs="Times New Roman"/>
          <w:sz w:val="24"/>
          <w:szCs w:val="24"/>
        </w:rPr>
        <w:t xml:space="preserve"> que proporcionarán infraestructura </w:t>
      </w:r>
    </w:p>
    <w:p w14:paraId="0EB28765" w14:textId="7A6052A8" w:rsidR="00653099" w:rsidRPr="00256F9E" w:rsidRDefault="00653099" w:rsidP="00256F9E">
      <w:pPr>
        <w:pStyle w:val="Prrafodelista"/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>Proporcionar infraestructura para colaborar en la conformación de la nube</w:t>
      </w:r>
      <w:r w:rsidR="0008111D"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 partir de una configuración mínima de </w:t>
      </w:r>
      <w:r w:rsidR="00361AC9"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>instancias virtuales, memoria RAM, VCPU, almacenamiento y red de acceso de alta velocidad</w:t>
      </w:r>
    </w:p>
    <w:p w14:paraId="58472C4C" w14:textId="435D076C" w:rsidR="00653099" w:rsidRPr="00256F9E" w:rsidRDefault="00653099" w:rsidP="00256F9E">
      <w:pPr>
        <w:pStyle w:val="Prrafodelista"/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Capacitar al personal asignado por las </w:t>
      </w:r>
      <w:proofErr w:type="spellStart"/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>Macrouniversidades</w:t>
      </w:r>
      <w:proofErr w:type="spellEnd"/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>, en temas de fundamentos de redes, seguridad informátic</w:t>
      </w:r>
      <w:r w:rsidR="007274C0"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a, </w:t>
      </w:r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>virtualización</w:t>
      </w:r>
      <w:r w:rsidR="007274C0"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uso de su infraestructura.</w:t>
      </w:r>
    </w:p>
    <w:p w14:paraId="57FC8DAF" w14:textId="55559E78" w:rsidR="007274C0" w:rsidRDefault="007274C0" w:rsidP="00256F9E">
      <w:pPr>
        <w:pStyle w:val="Prrafodelista"/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Establecer un convenio de colaboración con </w:t>
      </w:r>
      <w:proofErr w:type="spellStart"/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>La</w:t>
      </w:r>
      <w:proofErr w:type="spellEnd"/>
      <w:r w:rsidRPr="00256F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UNAM y La UNAL</w:t>
      </w:r>
    </w:p>
    <w:p w14:paraId="50AD4C37" w14:textId="7A1251FA" w:rsidR="000B5B71" w:rsidRPr="00256F9E" w:rsidRDefault="000B5B71" w:rsidP="00256F9E">
      <w:pPr>
        <w:pStyle w:val="Prrafodelista"/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Proporcionar personal para colaborar en la mesa de ayuda</w:t>
      </w:r>
    </w:p>
    <w:p w14:paraId="2B552DF4" w14:textId="77777777" w:rsidR="00F7554C" w:rsidRPr="00F7554C" w:rsidRDefault="00F7554C" w:rsidP="00F7554C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395A0" w14:textId="3E1505FD" w:rsidR="007E1443" w:rsidRPr="00B574C1" w:rsidRDefault="008E2625" w:rsidP="00256F9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C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Compromisos de las instituciones </w:t>
      </w:r>
      <w:r w:rsidR="00272309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que </w:t>
      </w:r>
      <w:r w:rsidR="007274C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harán uso de la </w:t>
      </w:r>
      <w:r w:rsidR="00272309">
        <w:rPr>
          <w:rFonts w:ascii="Times New Roman" w:eastAsia="Times New Roman" w:hAnsi="Times New Roman" w:cs="Times New Roman"/>
          <w:sz w:val="24"/>
          <w:szCs w:val="24"/>
          <w:lang w:val="es-ES"/>
        </w:rPr>
        <w:t>infraestructura</w:t>
      </w:r>
      <w:r w:rsidRPr="00B574C1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62792FA1" w14:textId="77777777" w:rsidR="007274C0" w:rsidRDefault="007274C0" w:rsidP="00256F9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274C0">
        <w:rPr>
          <w:rFonts w:ascii="Times New Roman" w:eastAsia="Arial" w:hAnsi="Times New Roman" w:cs="Times New Roman"/>
          <w:sz w:val="24"/>
          <w:szCs w:val="24"/>
        </w:rPr>
        <w:t>Establecer un convenio de colaboración con La UNAM y La UNAL</w:t>
      </w:r>
    </w:p>
    <w:p w14:paraId="0F02641F" w14:textId="4BCDEA92" w:rsidR="00272309" w:rsidRDefault="007274C0" w:rsidP="00256F9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>Pagar cuotas definidas por el uso de los servicios</w:t>
      </w:r>
      <w:r w:rsidR="00272309" w:rsidRPr="00653099">
        <w:rPr>
          <w:rFonts w:ascii="Times New Roman" w:eastAsia="Arial" w:hAnsi="Times New Roman" w:cs="Times New Roman"/>
          <w:sz w:val="24"/>
          <w:szCs w:val="24"/>
        </w:rPr>
        <w:t>.</w:t>
      </w:r>
    </w:p>
    <w:p w14:paraId="35ACC978" w14:textId="28AB01E8" w:rsidR="00256F9E" w:rsidRPr="00653099" w:rsidRDefault="00256F9E" w:rsidP="00256F9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Cumplir con los lineamientos establecidos para el uso de la nube regional </w:t>
      </w:r>
    </w:p>
    <w:p w14:paraId="2237FDAC" w14:textId="2DDEA623" w:rsidR="00272309" w:rsidRDefault="0027230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1985D30" w14:textId="1E10AB11" w:rsidR="00B74910" w:rsidRDefault="00272309" w:rsidP="00B749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1 UNAM</w:t>
      </w:r>
    </w:p>
    <w:p w14:paraId="3F2DBD4C" w14:textId="77777777" w:rsidR="0008111D" w:rsidRPr="007274C0" w:rsidRDefault="0008111D" w:rsidP="007274C0">
      <w:pPr>
        <w:pStyle w:val="Prrafodelista"/>
        <w:numPr>
          <w:ilvl w:val="0"/>
          <w:numId w:val="17"/>
        </w:numPr>
        <w:spacing w:before="240" w:after="240"/>
        <w:jc w:val="both"/>
        <w:rPr>
          <w:color w:val="9900FF"/>
        </w:rPr>
      </w:pPr>
      <w:r>
        <w:t>Inicialmente la UNAM proveerá recursos en paquete con los siguientes elementos:</w:t>
      </w:r>
      <w:r w:rsidRPr="007274C0">
        <w:rPr>
          <w:color w:val="9900FF"/>
        </w:rPr>
        <w:t xml:space="preserve"> </w:t>
      </w:r>
    </w:p>
    <w:p w14:paraId="58C3F13D" w14:textId="77777777" w:rsidR="0008111D" w:rsidRDefault="0008111D" w:rsidP="0008111D">
      <w:pPr>
        <w:numPr>
          <w:ilvl w:val="0"/>
          <w:numId w:val="10"/>
        </w:numPr>
        <w:spacing w:before="240" w:after="0" w:line="276" w:lineRule="auto"/>
        <w:ind w:left="1843"/>
        <w:jc w:val="both"/>
      </w:pPr>
      <w:r>
        <w:t>16 instancias virtuales.</w:t>
      </w:r>
    </w:p>
    <w:p w14:paraId="700A88D3" w14:textId="77777777" w:rsidR="0008111D" w:rsidRDefault="0008111D" w:rsidP="0008111D">
      <w:pPr>
        <w:numPr>
          <w:ilvl w:val="0"/>
          <w:numId w:val="10"/>
        </w:numPr>
        <w:spacing w:after="0" w:line="276" w:lineRule="auto"/>
        <w:ind w:left="1843"/>
        <w:jc w:val="both"/>
      </w:pPr>
      <w:r>
        <w:t>20 Gb de RAM.</w:t>
      </w:r>
    </w:p>
    <w:p w14:paraId="5F2FF46C" w14:textId="77777777" w:rsidR="0008111D" w:rsidRDefault="0008111D" w:rsidP="0008111D">
      <w:pPr>
        <w:numPr>
          <w:ilvl w:val="0"/>
          <w:numId w:val="10"/>
        </w:numPr>
        <w:spacing w:after="0" w:line="276" w:lineRule="auto"/>
        <w:ind w:left="1843"/>
        <w:jc w:val="both"/>
      </w:pPr>
      <w:r>
        <w:t>20 VCPU.</w:t>
      </w:r>
    </w:p>
    <w:p w14:paraId="4DC0B11E" w14:textId="77777777" w:rsidR="0008111D" w:rsidRDefault="0008111D" w:rsidP="0008111D">
      <w:pPr>
        <w:numPr>
          <w:ilvl w:val="0"/>
          <w:numId w:val="10"/>
        </w:numPr>
        <w:spacing w:after="0" w:line="276" w:lineRule="auto"/>
        <w:ind w:left="1843"/>
        <w:jc w:val="both"/>
      </w:pPr>
      <w:r>
        <w:t xml:space="preserve">1 </w:t>
      </w:r>
      <w:proofErr w:type="spellStart"/>
      <w:r>
        <w:t>router</w:t>
      </w:r>
      <w:proofErr w:type="spellEnd"/>
      <w:r>
        <w:t>.</w:t>
      </w:r>
    </w:p>
    <w:p w14:paraId="7457BC96" w14:textId="77777777" w:rsidR="0008111D" w:rsidRDefault="0008111D" w:rsidP="0008111D">
      <w:pPr>
        <w:numPr>
          <w:ilvl w:val="0"/>
          <w:numId w:val="10"/>
        </w:numPr>
        <w:spacing w:after="0" w:line="276" w:lineRule="auto"/>
        <w:ind w:left="1843"/>
        <w:jc w:val="both"/>
      </w:pPr>
      <w:r>
        <w:t>1 IP homologada (pública).</w:t>
      </w:r>
    </w:p>
    <w:p w14:paraId="64EACDE3" w14:textId="5C1F7F54" w:rsidR="0008111D" w:rsidRDefault="0008111D" w:rsidP="0008111D">
      <w:pPr>
        <w:numPr>
          <w:ilvl w:val="0"/>
          <w:numId w:val="10"/>
        </w:numPr>
        <w:spacing w:after="0" w:line="276" w:lineRule="auto"/>
        <w:ind w:left="1843"/>
        <w:jc w:val="both"/>
      </w:pPr>
      <w:r>
        <w:t>200 G</w:t>
      </w:r>
      <w:r w:rsidR="007274C0">
        <w:t>B</w:t>
      </w:r>
      <w:r>
        <w:t xml:space="preserve"> de espacio en disco para datos persistentes.</w:t>
      </w:r>
    </w:p>
    <w:p w14:paraId="1EE95FFF" w14:textId="7ED29E5B" w:rsidR="0008111D" w:rsidRPr="007274C0" w:rsidRDefault="0008111D" w:rsidP="007274C0">
      <w:pPr>
        <w:pStyle w:val="Prrafodelista"/>
        <w:numPr>
          <w:ilvl w:val="0"/>
          <w:numId w:val="17"/>
        </w:numPr>
        <w:spacing w:before="240" w:after="240"/>
        <w:jc w:val="both"/>
      </w:pPr>
      <w:r w:rsidRPr="007274C0">
        <w:t>Curso</w:t>
      </w:r>
      <w:r w:rsidR="007274C0">
        <w:t xml:space="preserve"> básico en </w:t>
      </w:r>
      <w:r w:rsidR="007274C0" w:rsidRPr="007274C0">
        <w:t>temas de fundamentos de redes, seguridad informática, virtualización y uso de su infraestructura</w:t>
      </w:r>
      <w:r w:rsidR="007274C0" w:rsidRPr="007274C0">
        <w:t xml:space="preserve"> </w:t>
      </w:r>
      <w:r w:rsidR="007274C0">
        <w:t>basada</w:t>
      </w:r>
      <w:r w:rsidRPr="007274C0">
        <w:t xml:space="preserve"> </w:t>
      </w:r>
      <w:r w:rsidR="007274C0">
        <w:t>O</w:t>
      </w:r>
      <w:r w:rsidRPr="007274C0">
        <w:t xml:space="preserve">pen </w:t>
      </w:r>
      <w:proofErr w:type="spellStart"/>
      <w:r w:rsidR="007274C0">
        <w:t>S</w:t>
      </w:r>
      <w:r w:rsidRPr="007274C0">
        <w:t>tack</w:t>
      </w:r>
      <w:proofErr w:type="spellEnd"/>
      <w:r w:rsidRPr="007274C0">
        <w:t xml:space="preserve"> </w:t>
      </w:r>
    </w:p>
    <w:p w14:paraId="007F718A" w14:textId="77777777" w:rsidR="00272309" w:rsidRPr="0008111D" w:rsidRDefault="00272309" w:rsidP="00B749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FC16F0D" w14:textId="77777777" w:rsidR="00272309" w:rsidRDefault="00272309" w:rsidP="00B749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72309" w:rsidSect="000F2C5B">
      <w:headerReference w:type="default" r:id="rId8"/>
      <w:footerReference w:type="even" r:id="rId9"/>
      <w:footerReference w:type="default" r:id="rId10"/>
      <w:pgSz w:w="12240" w:h="15840"/>
      <w:pgMar w:top="1879" w:right="1701" w:bottom="1048" w:left="1701" w:header="708" w:footer="5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CC4BE" w14:textId="77777777" w:rsidR="003201C4" w:rsidRDefault="003201C4">
      <w:pPr>
        <w:spacing w:after="0" w:line="240" w:lineRule="auto"/>
      </w:pPr>
      <w:r>
        <w:separator/>
      </w:r>
    </w:p>
  </w:endnote>
  <w:endnote w:type="continuationSeparator" w:id="0">
    <w:p w14:paraId="6561D1C5" w14:textId="77777777" w:rsidR="003201C4" w:rsidRDefault="00320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B8AAE" w14:textId="77777777" w:rsidR="004C3A31" w:rsidRDefault="00AA17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3142441" w14:textId="77777777" w:rsidR="004C3A31" w:rsidRDefault="004C3A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B0624" w14:textId="77777777" w:rsidR="004C3A31" w:rsidRDefault="00173A03" w:rsidP="00FC4A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B14C54" wp14:editId="2AA85E5E">
              <wp:simplePos x="0" y="0"/>
              <wp:positionH relativeFrom="column">
                <wp:posOffset>3043702</wp:posOffset>
              </wp:positionH>
              <wp:positionV relativeFrom="paragraph">
                <wp:posOffset>-31115</wp:posOffset>
              </wp:positionV>
              <wp:extent cx="0" cy="232117"/>
              <wp:effectExtent l="0" t="0" r="12700" b="952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53A5B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4AB1CF4B" id="Conector rec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65pt,-2.45pt" to="239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" strokecolor="#53a5b2" strokeweight=".5pt">
              <v:stroke joinstyle="miter"/>
            </v:line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57DE1F" wp14:editId="50E635BC">
              <wp:simplePos x="0" y="0"/>
              <wp:positionH relativeFrom="column">
                <wp:posOffset>2556363</wp:posOffset>
              </wp:positionH>
              <wp:positionV relativeFrom="paragraph">
                <wp:posOffset>-31213</wp:posOffset>
              </wp:positionV>
              <wp:extent cx="0" cy="232117"/>
              <wp:effectExtent l="0" t="0" r="12700" b="952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53A5B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1A27D1A6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3pt,-2.45pt" to="201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" strokecolor="#53a5b2" strokeweight=".5pt">
              <v:stroke joinstyle="miter"/>
            </v:line>
          </w:pict>
        </mc:Fallback>
      </mc:AlternateContent>
    </w:r>
    <w:r w:rsidR="00AA179C">
      <w:rPr>
        <w:color w:val="000000"/>
      </w:rPr>
      <w:fldChar w:fldCharType="begin"/>
    </w:r>
    <w:r w:rsidR="00AA179C">
      <w:rPr>
        <w:color w:val="000000"/>
      </w:rPr>
      <w:instrText>PAGE</w:instrText>
    </w:r>
    <w:r w:rsidR="00AA179C">
      <w:rPr>
        <w:color w:val="000000"/>
      </w:rPr>
      <w:fldChar w:fldCharType="separate"/>
    </w:r>
    <w:r w:rsidR="00303FFD">
      <w:rPr>
        <w:noProof/>
        <w:color w:val="000000"/>
      </w:rPr>
      <w:t>1</w:t>
    </w:r>
    <w:r w:rsidR="00AA179C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436E6" w14:textId="77777777" w:rsidR="003201C4" w:rsidRDefault="003201C4">
      <w:pPr>
        <w:spacing w:after="0" w:line="240" w:lineRule="auto"/>
      </w:pPr>
      <w:r>
        <w:separator/>
      </w:r>
    </w:p>
  </w:footnote>
  <w:footnote w:type="continuationSeparator" w:id="0">
    <w:p w14:paraId="015B9700" w14:textId="77777777" w:rsidR="003201C4" w:rsidRDefault="00320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20723" w14:textId="26A81E0A" w:rsidR="004C3A31" w:rsidRDefault="007D2A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7D2A92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378E20" wp14:editId="7690ADA1">
              <wp:simplePos x="0" y="0"/>
              <wp:positionH relativeFrom="column">
                <wp:posOffset>-1063625</wp:posOffset>
              </wp:positionH>
              <wp:positionV relativeFrom="paragraph">
                <wp:posOffset>540801</wp:posOffset>
              </wp:positionV>
              <wp:extent cx="7835265" cy="109855"/>
              <wp:effectExtent l="0" t="0" r="635" b="444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265" cy="109855"/>
                      </a:xfrm>
                      <a:prstGeom prst="rect">
                        <a:avLst/>
                      </a:prstGeom>
                      <a:solidFill>
                        <a:srgbClr val="0676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6A2FA4C" id="Rectángulo 2" o:spid="_x0000_s1026" style="position:absolute;margin-left:-83.75pt;margin-top:42.6pt;width:616.95pt;height:8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" fillcolor="#06769c" stroked="f" strokeweight="1pt"/>
          </w:pict>
        </mc:Fallback>
      </mc:AlternateContent>
    </w:r>
    <w:r w:rsidRPr="007D2A92">
      <w:rPr>
        <w:noProof/>
        <w:color w:val="000000"/>
      </w:rPr>
      <w:drawing>
        <wp:anchor distT="0" distB="0" distL="114300" distR="114300" simplePos="0" relativeHeight="251665408" behindDoc="0" locked="0" layoutInCell="1" allowOverlap="1" wp14:anchorId="38FFD6BD" wp14:editId="7BCBE837">
          <wp:simplePos x="0" y="0"/>
          <wp:positionH relativeFrom="column">
            <wp:posOffset>-1064260</wp:posOffset>
          </wp:positionH>
          <wp:positionV relativeFrom="paragraph">
            <wp:posOffset>-457835</wp:posOffset>
          </wp:positionV>
          <wp:extent cx="8059420" cy="1063625"/>
          <wp:effectExtent l="0" t="0" r="5080" b="3175"/>
          <wp:wrapThrough wrapText="bothSides">
            <wp:wrapPolygon edited="0">
              <wp:start x="0" y="0"/>
              <wp:lineTo x="0" y="21407"/>
              <wp:lineTo x="21580" y="21407"/>
              <wp:lineTo x="21580" y="0"/>
              <wp:lineTo x="0" y="0"/>
            </wp:wrapPolygon>
          </wp:wrapThrough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id="{E7EFAB12-EE6D-DC44-8085-4B4CD78B4B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E7EFAB12-EE6D-DC44-8085-4B4CD78B4BF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" b="76238"/>
                  <a:stretch/>
                </pic:blipFill>
                <pic:spPr bwMode="auto">
                  <a:xfrm>
                    <a:off x="0" y="0"/>
                    <a:ext cx="8059420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2A92">
      <w:rPr>
        <w:noProof/>
        <w:color w:val="000000"/>
      </w:rPr>
      <w:drawing>
        <wp:anchor distT="0" distB="0" distL="114300" distR="114300" simplePos="0" relativeHeight="251667456" behindDoc="0" locked="0" layoutInCell="1" allowOverlap="1" wp14:anchorId="6D6B5F87" wp14:editId="342693FF">
          <wp:simplePos x="0" y="0"/>
          <wp:positionH relativeFrom="column">
            <wp:posOffset>4973408</wp:posOffset>
          </wp:positionH>
          <wp:positionV relativeFrom="paragraph">
            <wp:posOffset>-451551</wp:posOffset>
          </wp:positionV>
          <wp:extent cx="1102995" cy="1102995"/>
          <wp:effectExtent l="0" t="0" r="1905" b="1905"/>
          <wp:wrapThrough wrapText="bothSides">
            <wp:wrapPolygon edited="0">
              <wp:start x="0" y="0"/>
              <wp:lineTo x="0" y="21389"/>
              <wp:lineTo x="21389" y="21389"/>
              <wp:lineTo x="21389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1102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B14CD"/>
    <w:multiLevelType w:val="hybridMultilevel"/>
    <w:tmpl w:val="818EA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C4733"/>
    <w:multiLevelType w:val="hybridMultilevel"/>
    <w:tmpl w:val="73760444"/>
    <w:lvl w:ilvl="0" w:tplc="080A0017">
      <w:start w:val="1"/>
      <w:numFmt w:val="lowerLetter"/>
      <w:lvlText w:val="%1)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1B885CB9"/>
    <w:multiLevelType w:val="hybridMultilevel"/>
    <w:tmpl w:val="F99211A6"/>
    <w:lvl w:ilvl="0" w:tplc="781C6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EE8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7039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CB8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9CC4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1283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284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3E47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1EF0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664870"/>
    <w:multiLevelType w:val="hybridMultilevel"/>
    <w:tmpl w:val="8632CA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E5B77"/>
    <w:multiLevelType w:val="hybridMultilevel"/>
    <w:tmpl w:val="04A0D87E"/>
    <w:lvl w:ilvl="0" w:tplc="C53893DC">
      <w:start w:val="1"/>
      <w:numFmt w:val="lowerLetter"/>
      <w:lvlText w:val="%1.-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2ED00D0F"/>
    <w:multiLevelType w:val="multilevel"/>
    <w:tmpl w:val="477272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D00EBD"/>
    <w:multiLevelType w:val="hybridMultilevel"/>
    <w:tmpl w:val="35902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B03D3"/>
    <w:multiLevelType w:val="hybridMultilevel"/>
    <w:tmpl w:val="EBBAEF6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7242C0"/>
    <w:multiLevelType w:val="multilevel"/>
    <w:tmpl w:val="00FC2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9" w15:restartNumberingAfterBreak="0">
    <w:nsid w:val="4344448D"/>
    <w:multiLevelType w:val="multilevel"/>
    <w:tmpl w:val="26AC107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6236702"/>
    <w:multiLevelType w:val="hybridMultilevel"/>
    <w:tmpl w:val="03EA9F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11B88"/>
    <w:multiLevelType w:val="multilevel"/>
    <w:tmpl w:val="B20E5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8E540BA"/>
    <w:multiLevelType w:val="hybridMultilevel"/>
    <w:tmpl w:val="BAA0089A"/>
    <w:lvl w:ilvl="0" w:tplc="5F54A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3825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8C7E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F869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4EE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AC74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1A2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700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7609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E46100"/>
    <w:multiLevelType w:val="hybridMultilevel"/>
    <w:tmpl w:val="2A0ECBDC"/>
    <w:lvl w:ilvl="0" w:tplc="73BC8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AE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0F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509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B88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400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CE18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1E74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E4C7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1A5FBF"/>
    <w:multiLevelType w:val="hybridMultilevel"/>
    <w:tmpl w:val="E140FDCE"/>
    <w:lvl w:ilvl="0" w:tplc="89CA6D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0CCA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AE7D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9E08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1C69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C419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B6CB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AC0E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D0B7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C62E00"/>
    <w:multiLevelType w:val="hybridMultilevel"/>
    <w:tmpl w:val="04A0D87E"/>
    <w:lvl w:ilvl="0" w:tplc="C53893DC">
      <w:start w:val="1"/>
      <w:numFmt w:val="lowerLetter"/>
      <w:lvlText w:val="%1.-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714F4562"/>
    <w:multiLevelType w:val="multilevel"/>
    <w:tmpl w:val="17CE82B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72C1BE9"/>
    <w:multiLevelType w:val="hybridMultilevel"/>
    <w:tmpl w:val="D362CC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7F2977"/>
    <w:multiLevelType w:val="hybridMultilevel"/>
    <w:tmpl w:val="A3CEBC5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8"/>
  </w:num>
  <w:num w:numId="4">
    <w:abstractNumId w:val="9"/>
  </w:num>
  <w:num w:numId="5">
    <w:abstractNumId w:val="0"/>
  </w:num>
  <w:num w:numId="6">
    <w:abstractNumId w:val="13"/>
  </w:num>
  <w:num w:numId="7">
    <w:abstractNumId w:val="17"/>
  </w:num>
  <w:num w:numId="8">
    <w:abstractNumId w:val="6"/>
  </w:num>
  <w:num w:numId="9">
    <w:abstractNumId w:val="14"/>
  </w:num>
  <w:num w:numId="10">
    <w:abstractNumId w:val="11"/>
  </w:num>
  <w:num w:numId="11">
    <w:abstractNumId w:val="12"/>
  </w:num>
  <w:num w:numId="12">
    <w:abstractNumId w:val="2"/>
  </w:num>
  <w:num w:numId="13">
    <w:abstractNumId w:val="4"/>
  </w:num>
  <w:num w:numId="14">
    <w:abstractNumId w:val="5"/>
  </w:num>
  <w:num w:numId="15">
    <w:abstractNumId w:val="15"/>
  </w:num>
  <w:num w:numId="16">
    <w:abstractNumId w:val="18"/>
  </w:num>
  <w:num w:numId="17">
    <w:abstractNumId w:val="1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A31"/>
    <w:rsid w:val="0003243B"/>
    <w:rsid w:val="0008111D"/>
    <w:rsid w:val="00097852"/>
    <w:rsid w:val="000B259E"/>
    <w:rsid w:val="000B5B71"/>
    <w:rsid w:val="000F2C5B"/>
    <w:rsid w:val="0017003D"/>
    <w:rsid w:val="00173A03"/>
    <w:rsid w:val="00256F9E"/>
    <w:rsid w:val="00256FF6"/>
    <w:rsid w:val="00272309"/>
    <w:rsid w:val="0030114E"/>
    <w:rsid w:val="00303FFD"/>
    <w:rsid w:val="003201C4"/>
    <w:rsid w:val="00361AC9"/>
    <w:rsid w:val="00390D3C"/>
    <w:rsid w:val="003E486D"/>
    <w:rsid w:val="004C3A31"/>
    <w:rsid w:val="004F6A70"/>
    <w:rsid w:val="005D75BA"/>
    <w:rsid w:val="0061511C"/>
    <w:rsid w:val="00653099"/>
    <w:rsid w:val="006E69C2"/>
    <w:rsid w:val="006F04C1"/>
    <w:rsid w:val="007274C0"/>
    <w:rsid w:val="0075724A"/>
    <w:rsid w:val="007D2A92"/>
    <w:rsid w:val="007E1443"/>
    <w:rsid w:val="008E2625"/>
    <w:rsid w:val="00930F16"/>
    <w:rsid w:val="009415BC"/>
    <w:rsid w:val="00980563"/>
    <w:rsid w:val="009A4C06"/>
    <w:rsid w:val="00A15D1F"/>
    <w:rsid w:val="00A46F6C"/>
    <w:rsid w:val="00AA179C"/>
    <w:rsid w:val="00AC3583"/>
    <w:rsid w:val="00B574C1"/>
    <w:rsid w:val="00B74910"/>
    <w:rsid w:val="00BC56DD"/>
    <w:rsid w:val="00BE6EA5"/>
    <w:rsid w:val="00C41D03"/>
    <w:rsid w:val="00C6039E"/>
    <w:rsid w:val="00D10DF9"/>
    <w:rsid w:val="00D149E2"/>
    <w:rsid w:val="00D2271F"/>
    <w:rsid w:val="00E0013D"/>
    <w:rsid w:val="00E35B14"/>
    <w:rsid w:val="00E35EFB"/>
    <w:rsid w:val="00E622A9"/>
    <w:rsid w:val="00EF6669"/>
    <w:rsid w:val="00F25477"/>
    <w:rsid w:val="00F457AD"/>
    <w:rsid w:val="00F7554C"/>
    <w:rsid w:val="00FA7E89"/>
    <w:rsid w:val="00FC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9D5AEF"/>
  <w15:docId w15:val="{536C2464-91F4-AD4C-ABD9-41A34CD7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6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A4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32A"/>
  </w:style>
  <w:style w:type="paragraph" w:styleId="Piedepgina">
    <w:name w:val="footer"/>
    <w:basedOn w:val="Normal"/>
    <w:link w:val="Piedepgina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32A"/>
  </w:style>
  <w:style w:type="character" w:styleId="Nmerodepgina">
    <w:name w:val="page number"/>
    <w:basedOn w:val="Fuentedeprrafopredeter"/>
    <w:uiPriority w:val="99"/>
    <w:semiHidden/>
    <w:unhideWhenUsed/>
    <w:rsid w:val="00EE732A"/>
  </w:style>
  <w:style w:type="paragraph" w:styleId="NormalWeb">
    <w:name w:val="Normal (Web)"/>
    <w:basedOn w:val="Normal"/>
    <w:uiPriority w:val="99"/>
    <w:semiHidden/>
    <w:unhideWhenUsed/>
    <w:rsid w:val="0086166C"/>
    <w:rPr>
      <w:rFonts w:ascii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8402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3975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170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3121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9780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1905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5154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G8TJrorjXIkQAgWFjw+i5Is0lg==">AMUW2mUY37BB28xSGE4nrGOcxx34xCe27vFGrTSu4qxbMzhF86SHJh64qKsxauOluuACLnKlHq1Pc6KWok+vm5J18/j0PRoItsLpiInb/HJu8oxGOVhIiMLv+frvHKpPusIgQB/IMn2T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Lourdes</cp:lastModifiedBy>
  <cp:revision>11</cp:revision>
  <dcterms:created xsi:type="dcterms:W3CDTF">2022-11-07T02:39:00Z</dcterms:created>
  <dcterms:modified xsi:type="dcterms:W3CDTF">2022-11-07T16:29:00Z</dcterms:modified>
</cp:coreProperties>
</file>