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E96241" w14:textId="77777777" w:rsidR="007B5C52" w:rsidRPr="007B5C52" w:rsidRDefault="007B5C52" w:rsidP="007B5C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s-MX"/>
        </w:rPr>
      </w:pPr>
      <w:r w:rsidRPr="00662D74">
        <w:rPr>
          <w:rFonts w:ascii="Arial" w:eastAsia="Times New Roman" w:hAnsi="Arial" w:cs="Arial"/>
          <w:color w:val="2E74B5" w:themeColor="accent1" w:themeShade="BF"/>
          <w:lang w:eastAsia="es-MX"/>
        </w:rPr>
        <w:t>(Indicar Ciudad y país)</w:t>
      </w:r>
      <w:r w:rsidRPr="007B5C52">
        <w:rPr>
          <w:rFonts w:ascii="Arial" w:eastAsia="Times New Roman" w:hAnsi="Arial" w:cs="Arial"/>
          <w:color w:val="000000"/>
          <w:lang w:eastAsia="es-MX"/>
        </w:rPr>
        <w:t xml:space="preserve">, a </w:t>
      </w:r>
      <w:r w:rsidRPr="007B5C52">
        <w:rPr>
          <w:rFonts w:ascii="Arial" w:eastAsia="Times New Roman" w:hAnsi="Arial" w:cs="Arial"/>
          <w:color w:val="2E74B5" w:themeColor="accent1" w:themeShade="BF"/>
          <w:lang w:eastAsia="es-MX"/>
        </w:rPr>
        <w:t>(</w:t>
      </w:r>
      <w:r w:rsidRPr="007B5C52">
        <w:rPr>
          <w:rFonts w:ascii="Arial" w:eastAsia="Times New Roman" w:hAnsi="Arial" w:cs="Arial"/>
          <w:iCs/>
          <w:color w:val="2E74B5" w:themeColor="accent1" w:themeShade="BF"/>
          <w:u w:val="single"/>
          <w:lang w:eastAsia="es-MX"/>
        </w:rPr>
        <w:t>DÍA</w:t>
      </w:r>
      <w:r w:rsidRPr="007B5C52">
        <w:rPr>
          <w:rFonts w:ascii="Arial" w:eastAsia="Times New Roman" w:hAnsi="Arial" w:cs="Arial"/>
          <w:color w:val="2E74B5" w:themeColor="accent1" w:themeShade="BF"/>
          <w:lang w:eastAsia="es-MX"/>
        </w:rPr>
        <w:t>)</w:t>
      </w:r>
      <w:r w:rsidRPr="007B5C52">
        <w:rPr>
          <w:rFonts w:ascii="Arial" w:eastAsia="Times New Roman" w:hAnsi="Arial" w:cs="Arial"/>
          <w:color w:val="000000"/>
          <w:lang w:eastAsia="es-MX"/>
        </w:rPr>
        <w:t xml:space="preserve"> de </w:t>
      </w:r>
      <w:r w:rsidRPr="007B5C52">
        <w:rPr>
          <w:rFonts w:ascii="Arial" w:eastAsia="Times New Roman" w:hAnsi="Arial" w:cs="Arial"/>
          <w:color w:val="2E74B5" w:themeColor="accent1" w:themeShade="BF"/>
          <w:lang w:eastAsia="es-MX"/>
        </w:rPr>
        <w:t>(</w:t>
      </w:r>
      <w:r w:rsidRPr="007B5C52">
        <w:rPr>
          <w:rFonts w:ascii="Arial" w:eastAsia="Times New Roman" w:hAnsi="Arial" w:cs="Arial"/>
          <w:iCs/>
          <w:color w:val="2E74B5" w:themeColor="accent1" w:themeShade="BF"/>
          <w:u w:val="single"/>
          <w:lang w:eastAsia="es-MX"/>
        </w:rPr>
        <w:t>MES</w:t>
      </w:r>
      <w:r w:rsidRPr="007B5C52">
        <w:rPr>
          <w:rFonts w:ascii="Arial" w:eastAsia="Times New Roman" w:hAnsi="Arial" w:cs="Arial"/>
          <w:color w:val="2E74B5" w:themeColor="accent1" w:themeShade="BF"/>
          <w:lang w:eastAsia="es-MX"/>
        </w:rPr>
        <w:t>)</w:t>
      </w:r>
      <w:r w:rsidRPr="007B5C52">
        <w:rPr>
          <w:rFonts w:ascii="Arial" w:eastAsia="Times New Roman" w:hAnsi="Arial" w:cs="Arial"/>
          <w:color w:val="000000"/>
          <w:lang w:eastAsia="es-MX"/>
        </w:rPr>
        <w:t xml:space="preserve"> de </w:t>
      </w:r>
      <w:r w:rsidRPr="007B5C52">
        <w:rPr>
          <w:rFonts w:ascii="Arial" w:eastAsia="Times New Roman" w:hAnsi="Arial" w:cs="Arial"/>
          <w:color w:val="2E74B5" w:themeColor="accent1" w:themeShade="BF"/>
          <w:lang w:eastAsia="es-MX"/>
        </w:rPr>
        <w:t>(</w:t>
      </w:r>
      <w:r w:rsidRPr="007B5C52">
        <w:rPr>
          <w:rFonts w:ascii="Arial" w:eastAsia="Times New Roman" w:hAnsi="Arial" w:cs="Arial"/>
          <w:iCs/>
          <w:color w:val="2E74B5" w:themeColor="accent1" w:themeShade="BF"/>
          <w:u w:val="single"/>
          <w:lang w:eastAsia="es-MX"/>
        </w:rPr>
        <w:t>AÑO</w:t>
      </w:r>
      <w:r w:rsidRPr="007B5C52">
        <w:rPr>
          <w:rFonts w:ascii="Arial" w:eastAsia="Times New Roman" w:hAnsi="Arial" w:cs="Arial"/>
          <w:color w:val="2E74B5" w:themeColor="accent1" w:themeShade="BF"/>
          <w:lang w:eastAsia="es-MX"/>
        </w:rPr>
        <w:t>)</w:t>
      </w:r>
    </w:p>
    <w:p w14:paraId="1A6B3953" w14:textId="77777777" w:rsidR="007B5C52" w:rsidRPr="007B5C52" w:rsidRDefault="007B5C52" w:rsidP="007B5C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7B5C52">
        <w:rPr>
          <w:rFonts w:ascii="Arial" w:eastAsia="Times New Roman" w:hAnsi="Arial" w:cs="Arial"/>
          <w:b/>
          <w:bCs/>
          <w:color w:val="000000"/>
          <w:lang w:eastAsia="es-MX"/>
        </w:rPr>
        <w:t>A QUIEN CORRESPONDA</w:t>
      </w:r>
    </w:p>
    <w:p w14:paraId="1E82D33C" w14:textId="77777777" w:rsidR="007B5C52" w:rsidRPr="007B5C52" w:rsidRDefault="007B5C52" w:rsidP="007B5C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7B5C52">
        <w:rPr>
          <w:rFonts w:ascii="Arial" w:eastAsia="Times New Roman" w:hAnsi="Arial" w:cs="Arial"/>
          <w:b/>
          <w:bCs/>
          <w:color w:val="000000"/>
          <w:lang w:eastAsia="es-MX"/>
        </w:rPr>
        <w:t>P R E S E N T E</w:t>
      </w:r>
    </w:p>
    <w:p w14:paraId="1BEE7379" w14:textId="77777777" w:rsidR="007B5C52" w:rsidRPr="007B5C52" w:rsidRDefault="007B5C52" w:rsidP="007B5C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5D0B828" w14:textId="2BA20058" w:rsidR="007B5C52" w:rsidRPr="00FF4962" w:rsidRDefault="007B5C52" w:rsidP="009D2C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FF4962">
        <w:rPr>
          <w:rFonts w:ascii="Arial" w:eastAsia="Times New Roman" w:hAnsi="Arial" w:cs="Arial"/>
          <w:color w:val="2E74B5" w:themeColor="accent1" w:themeShade="BF"/>
          <w:lang w:eastAsia="es-MX"/>
        </w:rPr>
        <w:t>(</w:t>
      </w:r>
      <w:r w:rsidRPr="00FF4962">
        <w:rPr>
          <w:rFonts w:ascii="Arial" w:eastAsia="Times New Roman" w:hAnsi="Arial" w:cs="Arial"/>
          <w:i/>
          <w:iCs/>
          <w:color w:val="2E74B5" w:themeColor="accent1" w:themeShade="BF"/>
          <w:u w:val="single"/>
          <w:lang w:eastAsia="es-MX"/>
        </w:rPr>
        <w:t>El/La</w:t>
      </w:r>
      <w:r w:rsidRPr="00FF4962">
        <w:rPr>
          <w:rFonts w:ascii="Arial" w:eastAsia="Times New Roman" w:hAnsi="Arial" w:cs="Arial"/>
          <w:color w:val="2E74B5" w:themeColor="accent1" w:themeShade="BF"/>
          <w:lang w:eastAsia="es-MX"/>
        </w:rPr>
        <w:t>)</w:t>
      </w:r>
      <w:r w:rsidR="00FF4962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FF4962">
        <w:rPr>
          <w:rFonts w:ascii="Arial" w:eastAsia="Times New Roman" w:hAnsi="Arial" w:cs="Arial"/>
          <w:color w:val="000000"/>
          <w:lang w:eastAsia="es-MX"/>
        </w:rPr>
        <w:t xml:space="preserve">que suscribe, </w:t>
      </w:r>
      <w:r w:rsidRPr="00FF4962">
        <w:rPr>
          <w:rFonts w:ascii="Arial" w:eastAsia="Times New Roman" w:hAnsi="Arial" w:cs="Arial"/>
          <w:color w:val="2E74B5" w:themeColor="accent1" w:themeShade="BF"/>
          <w:lang w:eastAsia="es-MX"/>
        </w:rPr>
        <w:t>(</w:t>
      </w:r>
      <w:r w:rsidRPr="00FF4962">
        <w:rPr>
          <w:rFonts w:ascii="Arial" w:eastAsia="Times New Roman" w:hAnsi="Arial" w:cs="Arial"/>
          <w:i/>
          <w:iCs/>
          <w:color w:val="2E74B5" w:themeColor="accent1" w:themeShade="BF"/>
          <w:u w:val="single"/>
          <w:lang w:eastAsia="es-MX"/>
        </w:rPr>
        <w:t xml:space="preserve">NOMBRE </w:t>
      </w:r>
      <w:r w:rsidR="00225A2E" w:rsidRPr="00FF4962">
        <w:rPr>
          <w:rFonts w:ascii="Arial" w:eastAsia="Times New Roman" w:hAnsi="Arial" w:cs="Arial"/>
          <w:i/>
          <w:iCs/>
          <w:color w:val="2E74B5" w:themeColor="accent1" w:themeShade="BF"/>
          <w:u w:val="single"/>
          <w:lang w:eastAsia="es-MX"/>
        </w:rPr>
        <w:t>DEL(LA) CANDIDATO(A)</w:t>
      </w:r>
      <w:r w:rsidRPr="00FF4962">
        <w:rPr>
          <w:rFonts w:ascii="Arial" w:eastAsia="Times New Roman" w:hAnsi="Arial" w:cs="Arial"/>
          <w:i/>
          <w:iCs/>
          <w:color w:val="2E74B5" w:themeColor="accent1" w:themeShade="BF"/>
          <w:lang w:eastAsia="es-MX"/>
        </w:rPr>
        <w:t>)</w:t>
      </w:r>
      <w:r w:rsidRPr="00FF4962">
        <w:rPr>
          <w:rFonts w:ascii="Arial" w:eastAsia="Times New Roman" w:hAnsi="Arial" w:cs="Arial"/>
          <w:color w:val="000000"/>
          <w:lang w:eastAsia="es-MX"/>
        </w:rPr>
        <w:t xml:space="preserve">, </w:t>
      </w:r>
      <w:r w:rsidR="009D2C1F" w:rsidRPr="009D2C1F">
        <w:rPr>
          <w:rFonts w:ascii="Arial" w:eastAsia="Times New Roman" w:hAnsi="Arial" w:cs="Arial"/>
          <w:color w:val="000000"/>
          <w:lang w:eastAsia="es-MX"/>
        </w:rPr>
        <w:t xml:space="preserve">en mi calidad de autor(a) de los materiales didácticos del </w:t>
      </w:r>
      <w:r w:rsidR="009D2C1F" w:rsidRPr="00AD4031">
        <w:rPr>
          <w:rFonts w:ascii="Arial" w:eastAsia="Times New Roman" w:hAnsi="Arial" w:cs="Arial"/>
          <w:i/>
          <w:color w:val="000000"/>
          <w:lang w:eastAsia="es-MX"/>
        </w:rPr>
        <w:t>(</w:t>
      </w:r>
      <w:r w:rsidR="009D2C1F" w:rsidRPr="00AD4031">
        <w:rPr>
          <w:rFonts w:ascii="Arial" w:eastAsia="Times New Roman" w:hAnsi="Arial" w:cs="Arial"/>
          <w:i/>
          <w:color w:val="2E74B5" w:themeColor="accent1" w:themeShade="BF"/>
          <w:lang w:eastAsia="es-MX"/>
        </w:rPr>
        <w:t>Módulo No. – Nombre / En caso de haber elaborado solo una parte del material del módulo, indicar las secciones o contenido específico</w:t>
      </w:r>
      <w:r w:rsidR="009D2C1F" w:rsidRPr="009D2C1F">
        <w:rPr>
          <w:rFonts w:ascii="Arial" w:eastAsia="Times New Roman" w:hAnsi="Arial" w:cs="Arial"/>
          <w:color w:val="000000"/>
          <w:lang w:eastAsia="es-MX"/>
        </w:rPr>
        <w:t>), autorizo a la Red de Macrouniversidades de América Latina y el Caribe, realizar su divulgación, publicación, comunicación pública, ejecución o representación pública, distribución y reproducción, en cualquier soporte material, vía electrónica o cualquier medio conocido o por conocerse, y pueda ser utilizado como más convenga a dicha Red</w:t>
      </w:r>
      <w:r w:rsidR="00B00A2D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B00A2D" w:rsidRPr="00FF4962">
        <w:rPr>
          <w:rFonts w:ascii="Arial" w:eastAsia="Times New Roman" w:hAnsi="Arial" w:cs="Arial"/>
          <w:color w:val="000000"/>
          <w:lang w:eastAsia="es-MX"/>
        </w:rPr>
        <w:t>exclusivamente para fines académicos</w:t>
      </w:r>
      <w:r w:rsidR="009D2C1F" w:rsidRPr="009D2C1F">
        <w:rPr>
          <w:rFonts w:ascii="Arial" w:eastAsia="Times New Roman" w:hAnsi="Arial" w:cs="Arial"/>
          <w:color w:val="000000"/>
          <w:lang w:eastAsia="es-MX"/>
        </w:rPr>
        <w:t xml:space="preserve">, así como en la comunicación de los resultados o memoria del </w:t>
      </w:r>
      <w:proofErr w:type="spellStart"/>
      <w:r w:rsidR="009D2C1F" w:rsidRPr="009D2C1F">
        <w:rPr>
          <w:rFonts w:ascii="Arial" w:eastAsia="Times New Roman" w:hAnsi="Arial" w:cs="Arial"/>
          <w:color w:val="000000"/>
          <w:lang w:eastAsia="es-MX"/>
        </w:rPr>
        <w:t>Macroentreamiento</w:t>
      </w:r>
      <w:proofErr w:type="spellEnd"/>
      <w:r w:rsidR="009D2C1F" w:rsidRPr="009D2C1F">
        <w:rPr>
          <w:rFonts w:ascii="Arial" w:eastAsia="Times New Roman" w:hAnsi="Arial" w:cs="Arial"/>
          <w:color w:val="000000"/>
          <w:lang w:eastAsia="es-MX"/>
        </w:rPr>
        <w:t xml:space="preserve"> en Int</w:t>
      </w:r>
      <w:bookmarkStart w:id="0" w:name="_GoBack"/>
      <w:bookmarkEnd w:id="0"/>
      <w:r w:rsidR="009D2C1F" w:rsidRPr="009D2C1F">
        <w:rPr>
          <w:rFonts w:ascii="Arial" w:eastAsia="Times New Roman" w:hAnsi="Arial" w:cs="Arial"/>
          <w:color w:val="000000"/>
          <w:lang w:eastAsia="es-MX"/>
        </w:rPr>
        <w:t>eligencia Artificial (MeIA) 2023</w:t>
      </w:r>
      <w:r w:rsidR="009D2C1F">
        <w:rPr>
          <w:rFonts w:ascii="Arial" w:eastAsia="Times New Roman" w:hAnsi="Arial" w:cs="Arial"/>
          <w:color w:val="000000"/>
          <w:lang w:eastAsia="es-MX"/>
        </w:rPr>
        <w:t>.</w:t>
      </w:r>
    </w:p>
    <w:p w14:paraId="5335B025" w14:textId="77777777" w:rsidR="007B5C52" w:rsidRPr="00FF4962" w:rsidRDefault="007B5C52" w:rsidP="007B5C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DB35E92" w14:textId="00F3E95E" w:rsidR="007B5C52" w:rsidRPr="00FF4962" w:rsidRDefault="007B5C52" w:rsidP="007B5C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FF4962">
        <w:rPr>
          <w:rFonts w:ascii="Arial" w:eastAsia="Times New Roman" w:hAnsi="Arial" w:cs="Arial"/>
          <w:color w:val="000000"/>
          <w:lang w:eastAsia="es-MX"/>
        </w:rPr>
        <w:t xml:space="preserve">De igual manera, manifiesto que esta autorización es voluntaria y gratuita, y que la </w:t>
      </w:r>
      <w:r w:rsidR="000C7A72" w:rsidRPr="00FF4962">
        <w:rPr>
          <w:rFonts w:ascii="Arial" w:eastAsia="Times New Roman" w:hAnsi="Arial" w:cs="Arial"/>
          <w:color w:val="000000"/>
          <w:lang w:eastAsia="es-MX"/>
        </w:rPr>
        <w:t>Red de Macrouniversidades de América Latina y el Caribe</w:t>
      </w:r>
      <w:r w:rsidRPr="00FF4962">
        <w:rPr>
          <w:rFonts w:ascii="Arial" w:eastAsia="Times New Roman" w:hAnsi="Arial" w:cs="Arial"/>
          <w:color w:val="000000"/>
          <w:lang w:eastAsia="es-MX"/>
        </w:rPr>
        <w:t xml:space="preserve"> cuenta con mi consentimiento para la utilización, reproducción, transmisión, retransmisión de mi imagen que realice esta </w:t>
      </w:r>
      <w:r w:rsidR="000C7A72" w:rsidRPr="00FF4962">
        <w:rPr>
          <w:rFonts w:ascii="Arial" w:eastAsia="Times New Roman" w:hAnsi="Arial" w:cs="Arial"/>
          <w:color w:val="000000"/>
          <w:lang w:eastAsia="es-MX"/>
        </w:rPr>
        <w:t>Red</w:t>
      </w:r>
      <w:r w:rsidRPr="00FF4962">
        <w:rPr>
          <w:rFonts w:ascii="Arial" w:eastAsia="Times New Roman" w:hAnsi="Arial" w:cs="Arial"/>
          <w:color w:val="000000"/>
          <w:lang w:eastAsia="es-MX"/>
        </w:rPr>
        <w:t xml:space="preserve"> por cualquier medio de comunicación, así como la fijación de la misma en proyecciones, video, graficas, textos, filminas y todo material suplementario, estableciendo que la </w:t>
      </w:r>
      <w:r w:rsidR="000C7A72" w:rsidRPr="00FF4962">
        <w:rPr>
          <w:rFonts w:ascii="Arial" w:eastAsia="Times New Roman" w:hAnsi="Arial" w:cs="Arial"/>
          <w:color w:val="000000"/>
          <w:lang w:eastAsia="es-MX"/>
        </w:rPr>
        <w:t xml:space="preserve">Red </w:t>
      </w:r>
      <w:r w:rsidRPr="00FF4962">
        <w:rPr>
          <w:rFonts w:ascii="Arial" w:eastAsia="Times New Roman" w:hAnsi="Arial" w:cs="Arial"/>
          <w:color w:val="000000"/>
          <w:lang w:eastAsia="es-MX"/>
        </w:rPr>
        <w:t>la utilizar</w:t>
      </w:r>
      <w:r w:rsidR="00853CBC">
        <w:rPr>
          <w:rFonts w:ascii="Arial" w:eastAsia="Times New Roman" w:hAnsi="Arial" w:cs="Arial"/>
          <w:color w:val="000000"/>
          <w:lang w:eastAsia="es-MX"/>
        </w:rPr>
        <w:t>á</w:t>
      </w:r>
      <w:r w:rsidRPr="00FF4962">
        <w:rPr>
          <w:rFonts w:ascii="Arial" w:eastAsia="Times New Roman" w:hAnsi="Arial" w:cs="Arial"/>
          <w:color w:val="000000"/>
          <w:lang w:eastAsia="es-MX"/>
        </w:rPr>
        <w:t xml:space="preserve"> exclusivamente para fines académicos, durante el ti</w:t>
      </w:r>
      <w:r w:rsidR="00F9751D" w:rsidRPr="00FF4962">
        <w:rPr>
          <w:rFonts w:ascii="Arial" w:eastAsia="Times New Roman" w:hAnsi="Arial" w:cs="Arial"/>
          <w:color w:val="000000"/>
          <w:lang w:eastAsia="es-MX"/>
        </w:rPr>
        <w:t>empo que se considere adecuado.</w:t>
      </w:r>
    </w:p>
    <w:p w14:paraId="753FECCA" w14:textId="77777777" w:rsidR="007B5C52" w:rsidRPr="00FF4962" w:rsidRDefault="007B5C52" w:rsidP="007B5C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9F8181A" w14:textId="77777777" w:rsidR="007B5C52" w:rsidRPr="007B5C52" w:rsidRDefault="007B5C52" w:rsidP="007B5C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FF4962">
        <w:rPr>
          <w:rFonts w:ascii="Arial" w:eastAsia="Times New Roman" w:hAnsi="Arial" w:cs="Arial"/>
          <w:color w:val="000000"/>
          <w:lang w:eastAsia="es-MX"/>
        </w:rPr>
        <w:t xml:space="preserve">Asimismo, manifiesto bajo protesta de decir verdad que soy </w:t>
      </w:r>
      <w:proofErr w:type="gramStart"/>
      <w:r w:rsidRPr="00FF4962">
        <w:rPr>
          <w:rFonts w:ascii="Arial" w:eastAsia="Times New Roman" w:hAnsi="Arial" w:cs="Arial"/>
          <w:color w:val="000000"/>
          <w:lang w:eastAsia="es-MX"/>
        </w:rPr>
        <w:t>el</w:t>
      </w:r>
      <w:r w:rsidR="00662D74" w:rsidRPr="00FF4962">
        <w:rPr>
          <w:rFonts w:ascii="Arial" w:eastAsia="Times New Roman" w:hAnsi="Arial" w:cs="Arial"/>
          <w:color w:val="000000"/>
          <w:lang w:eastAsia="es-MX"/>
        </w:rPr>
        <w:t>(</w:t>
      </w:r>
      <w:proofErr w:type="gramEnd"/>
      <w:r w:rsidR="00662D74" w:rsidRPr="00FF4962">
        <w:rPr>
          <w:rFonts w:ascii="Arial" w:eastAsia="Times New Roman" w:hAnsi="Arial" w:cs="Arial"/>
          <w:color w:val="000000"/>
          <w:lang w:eastAsia="es-MX"/>
        </w:rPr>
        <w:t>la)</w:t>
      </w:r>
      <w:r w:rsidRPr="00FF4962">
        <w:rPr>
          <w:rFonts w:ascii="Arial" w:eastAsia="Times New Roman" w:hAnsi="Arial" w:cs="Arial"/>
          <w:color w:val="000000"/>
          <w:lang w:eastAsia="es-MX"/>
        </w:rPr>
        <w:t xml:space="preserve"> autor</w:t>
      </w:r>
      <w:r w:rsidR="00662D74" w:rsidRPr="00FF4962">
        <w:rPr>
          <w:rFonts w:ascii="Arial" w:eastAsia="Times New Roman" w:hAnsi="Arial" w:cs="Arial"/>
          <w:color w:val="000000"/>
          <w:lang w:eastAsia="es-MX"/>
        </w:rPr>
        <w:t>(a)</w:t>
      </w:r>
      <w:r w:rsidRPr="00FF4962">
        <w:rPr>
          <w:rFonts w:ascii="Arial" w:eastAsia="Times New Roman" w:hAnsi="Arial" w:cs="Arial"/>
          <w:color w:val="000000"/>
          <w:lang w:eastAsia="es-MX"/>
        </w:rPr>
        <w:t xml:space="preserve"> y titular de l</w:t>
      </w:r>
      <w:r w:rsidR="00662D74" w:rsidRPr="00FF4962">
        <w:rPr>
          <w:rFonts w:ascii="Arial" w:eastAsia="Times New Roman" w:hAnsi="Arial" w:cs="Arial"/>
          <w:color w:val="000000"/>
          <w:lang w:eastAsia="es-MX"/>
        </w:rPr>
        <w:t xml:space="preserve">os derechos patrimoniales del material didáctico del </w:t>
      </w:r>
      <w:r w:rsidR="00662D74" w:rsidRPr="00FF4962">
        <w:rPr>
          <w:rFonts w:ascii="Arial" w:eastAsia="Times New Roman" w:hAnsi="Arial" w:cs="Arial"/>
          <w:color w:val="2E74B5" w:themeColor="accent1" w:themeShade="BF"/>
          <w:lang w:eastAsia="es-MX"/>
        </w:rPr>
        <w:t>(</w:t>
      </w:r>
      <w:r w:rsidR="00662D74" w:rsidRPr="00FF4962">
        <w:rPr>
          <w:rFonts w:ascii="Arial" w:eastAsia="Times New Roman" w:hAnsi="Arial" w:cs="Arial"/>
          <w:i/>
          <w:iCs/>
          <w:color w:val="2E74B5" w:themeColor="accent1" w:themeShade="BF"/>
          <w:u w:val="single"/>
          <w:lang w:eastAsia="es-MX"/>
        </w:rPr>
        <w:t>Módulo No. – Nombre / En caso de haber elaborado solo una parte del material del módulo, indicar las secciones o contenido específico</w:t>
      </w:r>
      <w:r w:rsidR="00662D74" w:rsidRPr="00FF4962">
        <w:rPr>
          <w:rFonts w:ascii="Arial" w:eastAsia="Times New Roman" w:hAnsi="Arial" w:cs="Arial"/>
          <w:i/>
          <w:iCs/>
          <w:color w:val="2E74B5" w:themeColor="accent1" w:themeShade="BF"/>
          <w:lang w:eastAsia="es-MX"/>
        </w:rPr>
        <w:t>)</w:t>
      </w:r>
      <w:r w:rsidRPr="00FF4962">
        <w:rPr>
          <w:rFonts w:ascii="Arial" w:eastAsia="Times New Roman" w:hAnsi="Arial" w:cs="Arial"/>
          <w:color w:val="000000"/>
          <w:lang w:eastAsia="es-MX"/>
        </w:rPr>
        <w:t>, por lo que libero a</w:t>
      </w:r>
      <w:r w:rsidR="00662D74" w:rsidRPr="00FF4962">
        <w:rPr>
          <w:rFonts w:ascii="Arial" w:eastAsia="Times New Roman" w:hAnsi="Arial" w:cs="Arial"/>
          <w:color w:val="000000"/>
          <w:lang w:eastAsia="es-MX"/>
        </w:rPr>
        <w:t xml:space="preserve"> la Red de Macrouniversidades de América Latina y el Caribe</w:t>
      </w:r>
      <w:r w:rsidRPr="00FF4962">
        <w:rPr>
          <w:rFonts w:ascii="Arial" w:eastAsia="Times New Roman" w:hAnsi="Arial" w:cs="Arial"/>
          <w:color w:val="000000"/>
          <w:lang w:eastAsia="es-MX"/>
        </w:rPr>
        <w:t xml:space="preserve"> de toda responsabilidad presente o futura que pudiera surgir respecto de la obra objeto de la presente autorización y que pudiera afectar intereses de terceros.</w:t>
      </w:r>
    </w:p>
    <w:p w14:paraId="3DC19AF3" w14:textId="61277844" w:rsidR="007B5C52" w:rsidRDefault="007B5C52" w:rsidP="007B5C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23DB9A8" w14:textId="77777777" w:rsidR="009D2C1F" w:rsidRPr="007B5C52" w:rsidRDefault="009D2C1F" w:rsidP="007B5C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7623FB5" w14:textId="77777777" w:rsidR="007B5C52" w:rsidRPr="007B5C52" w:rsidRDefault="007B5C52" w:rsidP="00662D74">
      <w:pPr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  <w:lang w:eastAsia="es-MX"/>
        </w:rPr>
      </w:pPr>
      <w:r w:rsidRPr="007B5C52">
        <w:rPr>
          <w:rFonts w:ascii="Arial" w:eastAsia="Times New Roman" w:hAnsi="Arial" w:cs="Arial"/>
          <w:b/>
          <w:bCs/>
          <w:i/>
          <w:iCs/>
          <w:color w:val="000000"/>
          <w:lang w:eastAsia="es-MX"/>
        </w:rPr>
        <w:t>A T E N T A M E N T E</w:t>
      </w:r>
    </w:p>
    <w:p w14:paraId="1F32DE05" w14:textId="77777777" w:rsidR="00F9751D" w:rsidRDefault="007B5C52" w:rsidP="00F9751D">
      <w:pPr>
        <w:spacing w:after="240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7B5C52">
        <w:rPr>
          <w:rFonts w:ascii="Arial" w:eastAsia="Times New Roman" w:hAnsi="Arial" w:cs="Arial"/>
          <w:sz w:val="24"/>
          <w:szCs w:val="24"/>
          <w:lang w:eastAsia="es-MX"/>
        </w:rPr>
        <w:br/>
      </w:r>
    </w:p>
    <w:p w14:paraId="7D7C226E" w14:textId="77777777" w:rsidR="007B5C52" w:rsidRPr="007B5C52" w:rsidRDefault="007B5C52" w:rsidP="00F9751D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7B5C52">
        <w:rPr>
          <w:rFonts w:ascii="Arial" w:eastAsia="Times New Roman" w:hAnsi="Arial" w:cs="Arial"/>
          <w:color w:val="000000"/>
          <w:lang w:eastAsia="es-MX"/>
        </w:rPr>
        <w:t>_________________________</w:t>
      </w:r>
    </w:p>
    <w:p w14:paraId="1E41D424" w14:textId="77777777" w:rsidR="001767DF" w:rsidRPr="00F9751D" w:rsidRDefault="007B5C52" w:rsidP="00F9751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7B5C52">
        <w:rPr>
          <w:rFonts w:ascii="Arial" w:eastAsia="Times New Roman" w:hAnsi="Arial" w:cs="Arial"/>
          <w:b/>
          <w:bCs/>
          <w:i/>
          <w:color w:val="000000"/>
          <w:lang w:eastAsia="es-MX"/>
        </w:rPr>
        <w:t>(</w:t>
      </w:r>
      <w:r w:rsidR="00F9751D" w:rsidRPr="00F9751D">
        <w:rPr>
          <w:rFonts w:ascii="Arial" w:eastAsia="Times New Roman" w:hAnsi="Arial" w:cs="Arial"/>
          <w:b/>
          <w:bCs/>
          <w:i/>
          <w:color w:val="000000"/>
          <w:lang w:eastAsia="es-MX"/>
        </w:rPr>
        <w:t xml:space="preserve">NOMBRE Y </w:t>
      </w:r>
      <w:r w:rsidRPr="007B5C52">
        <w:rPr>
          <w:rFonts w:ascii="Arial" w:eastAsia="Times New Roman" w:hAnsi="Arial" w:cs="Arial"/>
          <w:b/>
          <w:bCs/>
          <w:i/>
          <w:iCs/>
          <w:color w:val="000000"/>
          <w:lang w:eastAsia="es-MX"/>
        </w:rPr>
        <w:t>FIRMA DEL AUTOR O COLABORADOR</w:t>
      </w:r>
      <w:r w:rsidR="00F9751D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662D74">
        <w:rPr>
          <w:rFonts w:ascii="Arial" w:eastAsia="Times New Roman" w:hAnsi="Arial" w:cs="Arial"/>
          <w:b/>
          <w:bCs/>
          <w:i/>
          <w:iCs/>
          <w:color w:val="000000"/>
          <w:lang w:eastAsia="es-MX"/>
        </w:rPr>
        <w:t>DEL</w:t>
      </w:r>
      <w:r w:rsidR="00F9751D">
        <w:rPr>
          <w:rFonts w:ascii="Arial" w:eastAsia="Times New Roman" w:hAnsi="Arial" w:cs="Arial"/>
          <w:b/>
          <w:bCs/>
          <w:i/>
          <w:iCs/>
          <w:color w:val="000000"/>
          <w:lang w:eastAsia="es-MX"/>
        </w:rPr>
        <w:t xml:space="preserve"> MATERIAL DIDACTICO</w:t>
      </w:r>
      <w:r w:rsidRPr="00662D74">
        <w:rPr>
          <w:rFonts w:ascii="Arial" w:eastAsia="Times New Roman" w:hAnsi="Arial" w:cs="Arial"/>
          <w:b/>
          <w:bCs/>
          <w:color w:val="000000"/>
          <w:lang w:eastAsia="es-MX"/>
        </w:rPr>
        <w:t>)</w:t>
      </w:r>
    </w:p>
    <w:sectPr w:rsidR="001767DF" w:rsidRPr="00F9751D" w:rsidSect="00662D74">
      <w:headerReference w:type="default" r:id="rId6"/>
      <w:pgSz w:w="12240" w:h="15840"/>
      <w:pgMar w:top="1417" w:right="1701" w:bottom="1417" w:left="1701" w:header="3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44CC95" w14:textId="77777777" w:rsidR="002B73FA" w:rsidRDefault="002B73FA" w:rsidP="00662D74">
      <w:pPr>
        <w:spacing w:after="0" w:line="240" w:lineRule="auto"/>
      </w:pPr>
      <w:r>
        <w:separator/>
      </w:r>
    </w:p>
  </w:endnote>
  <w:endnote w:type="continuationSeparator" w:id="0">
    <w:p w14:paraId="12B71932" w14:textId="77777777" w:rsidR="002B73FA" w:rsidRDefault="002B73FA" w:rsidP="00662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342DB2" w14:textId="77777777" w:rsidR="002B73FA" w:rsidRDefault="002B73FA" w:rsidP="00662D74">
      <w:pPr>
        <w:spacing w:after="0" w:line="240" w:lineRule="auto"/>
      </w:pPr>
      <w:r>
        <w:separator/>
      </w:r>
    </w:p>
  </w:footnote>
  <w:footnote w:type="continuationSeparator" w:id="0">
    <w:p w14:paraId="5B70B677" w14:textId="77777777" w:rsidR="002B73FA" w:rsidRDefault="002B73FA" w:rsidP="00662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BD5DC" w14:textId="77777777" w:rsidR="00662D74" w:rsidRDefault="00662D74" w:rsidP="00662D74">
    <w:pPr>
      <w:pStyle w:val="Encabezado"/>
    </w:pPr>
    <w:r>
      <w:rPr>
        <w:noProof/>
        <w:color w:val="000000"/>
        <w:lang w:eastAsia="es-MX"/>
      </w:rPr>
      <w:drawing>
        <wp:anchor distT="0" distB="0" distL="114300" distR="114300" simplePos="0" relativeHeight="251658239" behindDoc="0" locked="0" layoutInCell="1" allowOverlap="1" wp14:anchorId="489C57B3" wp14:editId="30DD3B6E">
          <wp:simplePos x="0" y="0"/>
          <wp:positionH relativeFrom="page">
            <wp:align>left</wp:align>
          </wp:positionH>
          <wp:positionV relativeFrom="paragraph">
            <wp:posOffset>19050</wp:posOffset>
          </wp:positionV>
          <wp:extent cx="7753985" cy="1047750"/>
          <wp:effectExtent l="0" t="0" r="0" b="0"/>
          <wp:wrapThrough wrapText="bothSides">
            <wp:wrapPolygon edited="0">
              <wp:start x="0" y="0"/>
              <wp:lineTo x="0" y="21207"/>
              <wp:lineTo x="21545" y="21207"/>
              <wp:lineTo x="21545" y="0"/>
              <wp:lineTo x="0" y="0"/>
            </wp:wrapPolygon>
          </wp:wrapThrough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46" t="5512" b="7875"/>
                  <a:stretch/>
                </pic:blipFill>
                <pic:spPr bwMode="auto">
                  <a:xfrm>
                    <a:off x="0" y="0"/>
                    <a:ext cx="775398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23DB6CA" wp14:editId="049A3655">
              <wp:simplePos x="0" y="0"/>
              <wp:positionH relativeFrom="column">
                <wp:posOffset>1158240</wp:posOffset>
              </wp:positionH>
              <wp:positionV relativeFrom="paragraph">
                <wp:posOffset>180975</wp:posOffset>
              </wp:positionV>
              <wp:extent cx="3571875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18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8CA184" w14:textId="7F00994B" w:rsidR="00662D74" w:rsidRPr="00662D74" w:rsidRDefault="009D2C1F" w:rsidP="00662D74">
                          <w:pPr>
                            <w:spacing w:after="0" w:line="240" w:lineRule="auto"/>
                            <w:jc w:val="center"/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24"/>
                              <w:szCs w:val="24"/>
                              <w:lang w:eastAsia="es-MX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i/>
                              <w:iCs/>
                              <w:color w:val="FFFFFF" w:themeColor="background1"/>
                              <w:sz w:val="28"/>
                              <w:szCs w:val="28"/>
                              <w:lang w:eastAsia="es-MX"/>
                            </w:rPr>
                            <w:t>Carta de cesión de derechos y autorización de uso de imagen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23DB6C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1.2pt;margin-top:14.25pt;width:281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" filled="f" stroked="f">
              <v:textbox style="mso-fit-shape-to-text:t">
                <w:txbxContent>
                  <w:p w14:paraId="3A8CA184" w14:textId="7F00994B" w:rsidR="00662D74" w:rsidRPr="00662D74" w:rsidRDefault="009D2C1F" w:rsidP="00662D74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color w:val="FFFFFF" w:themeColor="background1"/>
                        <w:sz w:val="24"/>
                        <w:szCs w:val="24"/>
                        <w:lang w:eastAsia="es-MX"/>
                      </w:rPr>
                    </w:pPr>
                    <w:r>
                      <w:rPr>
                        <w:rFonts w:ascii="Arial" w:eastAsia="Times New Roman" w:hAnsi="Arial" w:cs="Arial"/>
                        <w:i/>
                        <w:iCs/>
                        <w:color w:val="FFFFFF" w:themeColor="background1"/>
                        <w:sz w:val="28"/>
                        <w:szCs w:val="28"/>
                        <w:lang w:eastAsia="es-MX"/>
                      </w:rPr>
                      <w:t>Carta de cesión de derechos y autorización de uso de imagen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C52"/>
    <w:rsid w:val="00045F9B"/>
    <w:rsid w:val="000C7A72"/>
    <w:rsid w:val="001160D0"/>
    <w:rsid w:val="001767DF"/>
    <w:rsid w:val="00225A2E"/>
    <w:rsid w:val="002314BF"/>
    <w:rsid w:val="002B73FA"/>
    <w:rsid w:val="00311ED6"/>
    <w:rsid w:val="003D773B"/>
    <w:rsid w:val="00441B19"/>
    <w:rsid w:val="004844D7"/>
    <w:rsid w:val="005106BF"/>
    <w:rsid w:val="00543AD1"/>
    <w:rsid w:val="00612FC1"/>
    <w:rsid w:val="00622387"/>
    <w:rsid w:val="00662D74"/>
    <w:rsid w:val="006F2B6A"/>
    <w:rsid w:val="007A47F1"/>
    <w:rsid w:val="007B5C52"/>
    <w:rsid w:val="0081103D"/>
    <w:rsid w:val="00820F53"/>
    <w:rsid w:val="00853CBC"/>
    <w:rsid w:val="009D2C1F"/>
    <w:rsid w:val="00AD4031"/>
    <w:rsid w:val="00B00A2D"/>
    <w:rsid w:val="00B67B9D"/>
    <w:rsid w:val="00C75757"/>
    <w:rsid w:val="00D82E8F"/>
    <w:rsid w:val="00E72469"/>
    <w:rsid w:val="00F9751D"/>
    <w:rsid w:val="00FF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0665EE"/>
  <w15:chartTrackingRefBased/>
  <w15:docId w15:val="{1A461774-64FD-41A7-B76C-3E2D34BDB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7B5C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B5C52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7B5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7B5C5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62D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D74"/>
  </w:style>
  <w:style w:type="paragraph" w:styleId="Piedepgina">
    <w:name w:val="footer"/>
    <w:basedOn w:val="Normal"/>
    <w:link w:val="PiedepginaCar"/>
    <w:uiPriority w:val="99"/>
    <w:unhideWhenUsed/>
    <w:rsid w:val="00662D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D74"/>
  </w:style>
  <w:style w:type="character" w:styleId="Refdecomentario">
    <w:name w:val="annotation reference"/>
    <w:basedOn w:val="Fuentedeprrafopredeter"/>
    <w:uiPriority w:val="99"/>
    <w:semiHidden/>
    <w:unhideWhenUsed/>
    <w:rsid w:val="00662D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62D7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62D7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2D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62D7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2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D74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B00A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308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UNAM</Company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DGTIC</dc:creator>
  <cp:keywords/>
  <dc:description/>
  <cp:lastModifiedBy>DGTIC</cp:lastModifiedBy>
  <cp:revision>7</cp:revision>
  <dcterms:created xsi:type="dcterms:W3CDTF">2023-02-01T17:12:00Z</dcterms:created>
  <dcterms:modified xsi:type="dcterms:W3CDTF">2023-02-02T17:20:00Z</dcterms:modified>
</cp:coreProperties>
</file>